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A762B" w14:textId="7F6B9B9B" w:rsidR="00FB0135" w:rsidRPr="00E17587" w:rsidRDefault="00A874D9">
      <w:r w:rsidRPr="00E17587">
        <w:t>350 sweat equity hours</w:t>
      </w:r>
    </w:p>
    <w:p w14:paraId="5E3D744E" w14:textId="76A3BCDC" w:rsidR="00A874D9" w:rsidRPr="00E17587" w:rsidRDefault="00A874D9"/>
    <w:p w14:paraId="166B99EE" w14:textId="77777777" w:rsidR="00A874D9" w:rsidRPr="00E17587" w:rsidRDefault="00A874D9" w:rsidP="00A874D9">
      <w:r w:rsidRPr="00E17587">
        <w:t>350 sweat equity hours</w:t>
      </w:r>
    </w:p>
    <w:p w14:paraId="38FCF1F7" w14:textId="77777777" w:rsidR="00A874D9" w:rsidRPr="00E17587" w:rsidRDefault="00A874D9" w:rsidP="00A874D9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E17587">
        <w:rPr>
          <w:rFonts w:ascii="Verdana" w:eastAsia="Times New Roman" w:hAnsi="Verdana" w:cs="Times New Roman"/>
        </w:rPr>
        <w:t>These hours will be spent at the build site and possibly working in the ReStore. Homebuyers also take coursework designed to help them have long-term success in paying for and maintaining a home. But have you ever thought about what 350 hours really means? </w:t>
      </w:r>
    </w:p>
    <w:p w14:paraId="5ADB6B8B" w14:textId="77777777" w:rsidR="00A874D9" w:rsidRPr="00E17587" w:rsidRDefault="00A874D9" w:rsidP="00A87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>It's 8.75 40-hour work weeks.</w:t>
      </w:r>
    </w:p>
    <w:p w14:paraId="2EB99308" w14:textId="77777777" w:rsidR="00A874D9" w:rsidRPr="00E17587" w:rsidRDefault="00A874D9" w:rsidP="00A87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 xml:space="preserve">It's more than 2 entire weeks and 1.5 </w:t>
      </w:r>
      <w:proofErr w:type="spellStart"/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>months worth</w:t>
      </w:r>
      <w:proofErr w:type="spellEnd"/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 xml:space="preserve"> of weekends!</w:t>
      </w:r>
    </w:p>
    <w:p w14:paraId="204A6416" w14:textId="77777777" w:rsidR="00A874D9" w:rsidRPr="00E17587" w:rsidRDefault="00A874D9" w:rsidP="00A87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>It's hard work at the build site on the weekends after working a full-time (and possibly a part-time job).</w:t>
      </w:r>
    </w:p>
    <w:p w14:paraId="60EE7316" w14:textId="77777777" w:rsidR="00A874D9" w:rsidRPr="00E17587" w:rsidRDefault="00A874D9" w:rsidP="00A87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>It's significant time away from children and family.</w:t>
      </w:r>
    </w:p>
    <w:p w14:paraId="36C1FDB1" w14:textId="77777777" w:rsidR="00A874D9" w:rsidRPr="00E17587" w:rsidRDefault="00A874D9" w:rsidP="00A87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>It's aching bones at work on Monday from swinging a hammer on Saturday.</w:t>
      </w:r>
    </w:p>
    <w:p w14:paraId="4B2E3BF4" w14:textId="77777777" w:rsidR="00A874D9" w:rsidRPr="00E17587" w:rsidRDefault="00A874D9" w:rsidP="00A87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17587">
        <w:rPr>
          <w:rFonts w:ascii="Verdana" w:eastAsia="Times New Roman" w:hAnsi="Verdana" w:cs="Times New Roman"/>
          <w:bCs/>
          <w:iCs/>
          <w:sz w:val="20"/>
          <w:szCs w:val="20"/>
        </w:rPr>
        <w:t>It's worth every moment of short-term sacrifice for the long-term opportunity to become a first-time homebuyer!</w:t>
      </w:r>
    </w:p>
    <w:p w14:paraId="02912CAD" w14:textId="77777777" w:rsidR="00A874D9" w:rsidRPr="00E17587" w:rsidRDefault="00A874D9">
      <w:bookmarkStart w:id="0" w:name="_GoBack"/>
      <w:bookmarkEnd w:id="0"/>
    </w:p>
    <w:sectPr w:rsidR="00A874D9" w:rsidRPr="00E1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D44"/>
    <w:multiLevelType w:val="multilevel"/>
    <w:tmpl w:val="C9A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D9"/>
    <w:rsid w:val="00155A64"/>
    <w:rsid w:val="00A874D9"/>
    <w:rsid w:val="00E17587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B054"/>
  <w15:chartTrackingRefBased/>
  <w15:docId w15:val="{46780BA0-B3FA-41CA-90ED-3F1DC7D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dcterms:created xsi:type="dcterms:W3CDTF">2019-03-20T18:23:00Z</dcterms:created>
  <dcterms:modified xsi:type="dcterms:W3CDTF">2019-03-20T18:57:00Z</dcterms:modified>
</cp:coreProperties>
</file>